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BA3C4" w14:textId="77777777" w:rsidR="00E63437" w:rsidRDefault="00E63437" w:rsidP="00E634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36"/>
          <w:szCs w:val="36"/>
        </w:rPr>
        <w:t>ISTITUTO   COMPRENSIVO STATALE “G. MANDES”</w:t>
      </w:r>
    </w:p>
    <w:p w14:paraId="52365DC2" w14:textId="77777777" w:rsidR="00E63437" w:rsidRDefault="00E63437" w:rsidP="00E6343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i/>
          <w:color w:val="000000"/>
          <w:sz w:val="28"/>
          <w:szCs w:val="28"/>
        </w:rPr>
        <w:t>Scuola dell’Infanzia, Primaria, Secondaria di I grado</w:t>
      </w:r>
    </w:p>
    <w:p w14:paraId="0AB7C73A" w14:textId="77777777" w:rsidR="00E63437" w:rsidRDefault="00E63437" w:rsidP="00E63437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hanging="2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Comuni di: Casalnuovo Mont.ro – Casalvecchio di P.– Castelnuovo della D. – Pietramontecorvino</w:t>
      </w:r>
    </w:p>
    <w:p w14:paraId="4762B730" w14:textId="77777777" w:rsidR="00E63437" w:rsidRDefault="00E63437" w:rsidP="00E634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71033 CASALNUOVO MONTEROTARO (FG)</w:t>
      </w:r>
    </w:p>
    <w:p w14:paraId="311A9257" w14:textId="77777777" w:rsidR="00E63437" w:rsidRDefault="00E63437" w:rsidP="00E634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i/>
          <w:color w:val="000000"/>
          <w:sz w:val="20"/>
          <w:szCs w:val="20"/>
        </w:rPr>
        <w:t>Tel/Fax 0881/558466 - Cod. Mecc.FGIC82300R - Cod. Fiscale: 94048380714</w:t>
      </w:r>
    </w:p>
    <w:p w14:paraId="636CEEA4" w14:textId="77777777" w:rsidR="00E63437" w:rsidRDefault="00E63437" w:rsidP="00E634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i/>
          <w:color w:val="000000"/>
          <w:sz w:val="20"/>
          <w:szCs w:val="20"/>
        </w:rPr>
        <w:t xml:space="preserve">Sito web: </w:t>
      </w:r>
      <w:hyperlink r:id="rId7">
        <w:r>
          <w:rPr>
            <w:rFonts w:ascii="Cambria" w:eastAsia="Cambria" w:hAnsi="Cambria" w:cs="Cambria"/>
            <w:color w:val="000000"/>
            <w:sz w:val="20"/>
            <w:szCs w:val="20"/>
          </w:rPr>
          <w:t>www.comprensivomandes.edu.it</w:t>
        </w:r>
      </w:hyperlink>
      <w:r>
        <w:rPr>
          <w:rFonts w:ascii="Cambria" w:eastAsia="Cambria" w:hAnsi="Cambria" w:cs="Cambria"/>
          <w:i/>
          <w:color w:val="000000"/>
          <w:sz w:val="20"/>
          <w:szCs w:val="20"/>
        </w:rPr>
        <w:t xml:space="preserve"> - e-mail</w:t>
      </w:r>
      <w:r>
        <w:rPr>
          <w:rFonts w:ascii="Cambria" w:eastAsia="Cambria" w:hAnsi="Cambria" w:cs="Cambria"/>
          <w:b/>
          <w:i/>
          <w:color w:val="000000"/>
          <w:sz w:val="20"/>
          <w:szCs w:val="20"/>
        </w:rPr>
        <w:t xml:space="preserve">: </w:t>
      </w:r>
      <w:hyperlink r:id="rId8">
        <w:r>
          <w:rPr>
            <w:rFonts w:ascii="Cambria" w:eastAsia="Cambria" w:hAnsi="Cambria" w:cs="Cambria"/>
            <w:color w:val="000000"/>
            <w:sz w:val="20"/>
            <w:szCs w:val="20"/>
          </w:rPr>
          <w:t>fgic82300r@istruzione.it</w:t>
        </w:r>
      </w:hyperlink>
      <w:r>
        <w:rPr>
          <w:rFonts w:ascii="Cambria" w:eastAsia="Cambria" w:hAnsi="Cambria" w:cs="Cambria"/>
          <w:color w:val="000000"/>
          <w:sz w:val="20"/>
          <w:szCs w:val="20"/>
        </w:rPr>
        <w:t xml:space="preserve"> - </w:t>
      </w:r>
      <w:proofErr w:type="spellStart"/>
      <w:r>
        <w:rPr>
          <w:rFonts w:ascii="Cambria" w:eastAsia="Cambria" w:hAnsi="Cambria" w:cs="Cambria"/>
          <w:color w:val="000000"/>
          <w:sz w:val="20"/>
          <w:szCs w:val="20"/>
        </w:rPr>
        <w:t>P</w:t>
      </w:r>
      <w:r>
        <w:rPr>
          <w:rFonts w:ascii="Cambria" w:eastAsia="Cambria" w:hAnsi="Cambria" w:cs="Cambria"/>
          <w:i/>
          <w:color w:val="000000"/>
          <w:sz w:val="20"/>
          <w:szCs w:val="20"/>
        </w:rPr>
        <w:t>ec</w:t>
      </w:r>
      <w:proofErr w:type="spellEnd"/>
      <w:r>
        <w:rPr>
          <w:rFonts w:ascii="Cambria" w:eastAsia="Cambria" w:hAnsi="Cambria" w:cs="Cambria"/>
          <w:i/>
          <w:color w:val="000000"/>
          <w:sz w:val="20"/>
          <w:szCs w:val="20"/>
        </w:rPr>
        <w:t xml:space="preserve">: </w:t>
      </w:r>
      <w:hyperlink r:id="rId9">
        <w:r>
          <w:rPr>
            <w:rFonts w:ascii="Cambria" w:eastAsia="Cambria" w:hAnsi="Cambria" w:cs="Cambria"/>
            <w:color w:val="000000"/>
            <w:sz w:val="20"/>
            <w:szCs w:val="20"/>
          </w:rPr>
          <w:t>fgic82300r@pec.istruzione.it</w:t>
        </w:r>
      </w:hyperlink>
    </w:p>
    <w:p w14:paraId="650BFE04" w14:textId="77777777" w:rsidR="00E63437" w:rsidRDefault="00E63437" w:rsidP="00E63437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40" w:lineRule="auto"/>
        <w:ind w:hanging="2"/>
        <w:jc w:val="center"/>
        <w:rPr>
          <w:rFonts w:ascii="Cambria" w:eastAsia="Cambria" w:hAnsi="Cambria" w:cs="Cambria"/>
          <w:color w:val="000000"/>
        </w:rPr>
      </w:pPr>
    </w:p>
    <w:p w14:paraId="4BC59F26" w14:textId="77777777" w:rsidR="00C72B6B" w:rsidRDefault="00C72B6B" w:rsidP="00C72B6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SCUOLA SECONDARIA I GRADO</w:t>
      </w:r>
    </w:p>
    <w:p w14:paraId="77774307" w14:textId="3539BDB8" w:rsidR="00C72B6B" w:rsidRDefault="00C72B6B" w:rsidP="00C72B6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A.S. </w:t>
      </w:r>
      <w:r w:rsidR="002A2590">
        <w:rPr>
          <w:rFonts w:ascii="Times New Roman" w:hAnsi="Times New Roman"/>
          <w:b/>
        </w:rPr>
        <w:t>2022-23</w:t>
      </w:r>
    </w:p>
    <w:p w14:paraId="0330146A" w14:textId="77777777" w:rsidR="00E63437" w:rsidRDefault="00E63437" w:rsidP="00C72B6B">
      <w:pPr>
        <w:spacing w:after="0"/>
        <w:jc w:val="center"/>
        <w:rPr>
          <w:rFonts w:ascii="Times New Roman" w:hAnsi="Times New Roman"/>
          <w:b/>
          <w:i/>
        </w:rPr>
      </w:pPr>
    </w:p>
    <w:p w14:paraId="355355A9" w14:textId="0286EC9B" w:rsidR="00C72B6B" w:rsidRDefault="00C72B6B" w:rsidP="00C72B6B">
      <w:pPr>
        <w:spacing w:after="0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ESITO RECUPERI DEBITI in </w:t>
      </w:r>
      <w:r w:rsidR="002A2590">
        <w:rPr>
          <w:rFonts w:ascii="Times New Roman" w:hAnsi="Times New Roman"/>
          <w:b/>
          <w:i/>
        </w:rPr>
        <w:t>_____________________________________________________________</w:t>
      </w:r>
    </w:p>
    <w:p w14:paraId="590A0072" w14:textId="77777777" w:rsidR="00C72B6B" w:rsidRDefault="00C72B6B" w:rsidP="00C72B6B">
      <w:pPr>
        <w:spacing w:after="0"/>
        <w:jc w:val="right"/>
        <w:rPr>
          <w:rFonts w:ascii="Times New Roman" w:hAnsi="Times New Roman"/>
          <w:b/>
          <w:i/>
        </w:rPr>
      </w:pPr>
    </w:p>
    <w:p w14:paraId="6FBFFD43" w14:textId="77777777" w:rsidR="00C72B6B" w:rsidRDefault="00C72B6B" w:rsidP="00C72B6B">
      <w:pPr>
        <w:spacing w:after="0"/>
        <w:jc w:val="right"/>
        <w:rPr>
          <w:rFonts w:ascii="Times New Roman" w:hAnsi="Times New Roman"/>
          <w:b/>
          <w:i/>
        </w:rPr>
      </w:pPr>
    </w:p>
    <w:p w14:paraId="3363EA1A" w14:textId="77777777" w:rsidR="00C72B6B" w:rsidRDefault="00C72B6B" w:rsidP="00C72B6B">
      <w:pPr>
        <w:spacing w:after="0" w:line="240" w:lineRule="auto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Ai genitori dell’alunno</w:t>
      </w:r>
    </w:p>
    <w:p w14:paraId="1B18BD8A" w14:textId="7E2F8130" w:rsidR="00C72B6B" w:rsidRDefault="002A2590" w:rsidP="00C72B6B">
      <w:pPr>
        <w:spacing w:after="0" w:line="240" w:lineRule="auto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________________________</w:t>
      </w:r>
    </w:p>
    <w:p w14:paraId="1F2C25A9" w14:textId="77777777" w:rsidR="00C72B6B" w:rsidRDefault="00C72B6B" w:rsidP="00C72B6B">
      <w:pPr>
        <w:spacing w:after="0"/>
        <w:jc w:val="right"/>
        <w:rPr>
          <w:rFonts w:ascii="Times New Roman" w:hAnsi="Times New Roman"/>
          <w:b/>
          <w:i/>
        </w:rPr>
      </w:pPr>
    </w:p>
    <w:p w14:paraId="7BAD85A7" w14:textId="77777777" w:rsidR="00C72B6B" w:rsidRDefault="00C72B6B" w:rsidP="00C72B6B">
      <w:pPr>
        <w:spacing w:after="0"/>
        <w:jc w:val="right"/>
        <w:rPr>
          <w:rFonts w:ascii="Times New Roman" w:hAnsi="Times New Roman"/>
          <w:b/>
          <w:i/>
        </w:rPr>
      </w:pPr>
    </w:p>
    <w:p w14:paraId="4AED5FE3" w14:textId="0219A6BC" w:rsidR="00C72B6B" w:rsidRDefault="00C72B6B" w:rsidP="00C72B6B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 comunica che le prove somministrate nel mese di settembre per il recupero del debito in </w:t>
      </w:r>
      <w:r w:rsidR="002A2590">
        <w:rPr>
          <w:rFonts w:ascii="Times New Roman" w:hAnsi="Times New Roman"/>
        </w:rPr>
        <w:t>__________________________________________________________</w:t>
      </w:r>
      <w:r>
        <w:rPr>
          <w:rFonts w:ascii="Times New Roman" w:hAnsi="Times New Roman"/>
        </w:rPr>
        <w:t xml:space="preserve"> hanno avuto le seguenti valutazioni: </w:t>
      </w:r>
    </w:p>
    <w:p w14:paraId="0F846A00" w14:textId="77777777" w:rsidR="00C72B6B" w:rsidRDefault="00C72B6B" w:rsidP="00C72B6B">
      <w:pPr>
        <w:spacing w:after="0"/>
        <w:jc w:val="both"/>
        <w:rPr>
          <w:rFonts w:ascii="Times New Roman" w:hAnsi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5103"/>
        <w:gridCol w:w="1439"/>
        <w:gridCol w:w="864"/>
      </w:tblGrid>
      <w:tr w:rsidR="00C72B6B" w14:paraId="31B9A35D" w14:textId="77777777" w:rsidTr="00C72B6B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33001" w14:textId="77777777" w:rsidR="00C72B6B" w:rsidRDefault="00C72B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DISCIPLINA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846F" w14:textId="77777777" w:rsidR="00C72B6B" w:rsidRDefault="00C72B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ARGOMENTI DELLA VERIFICA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69A4" w14:textId="77777777" w:rsidR="00C72B6B" w:rsidRDefault="00C72B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PUNTEGGIO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B82F" w14:textId="77777777" w:rsidR="00C72B6B" w:rsidRDefault="00C72B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VOTO</w:t>
            </w:r>
          </w:p>
        </w:tc>
      </w:tr>
      <w:tr w:rsidR="00C72B6B" w14:paraId="2DE0928B" w14:textId="77777777" w:rsidTr="002A2590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AC8" w14:textId="63DFF2FA" w:rsidR="00C72B6B" w:rsidRDefault="00C72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95E3" w14:textId="79E1BB6B" w:rsidR="00C72B6B" w:rsidRDefault="00C72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E707" w14:textId="76D23900" w:rsidR="00C72B6B" w:rsidRDefault="00C72B6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CEE9" w14:textId="2D1E19D8" w:rsidR="00C72B6B" w:rsidRDefault="00C72B6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72B6B" w14:paraId="7095B60A" w14:textId="77777777" w:rsidTr="002A2590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A66E" w14:textId="5B709652" w:rsidR="00C72B6B" w:rsidRDefault="00C72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55CB" w14:textId="2D060813" w:rsidR="00C72B6B" w:rsidRDefault="00C72B6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2DDA" w14:textId="45501A19" w:rsidR="00C72B6B" w:rsidRDefault="00C72B6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ED9E" w14:textId="21794B72" w:rsidR="00C72B6B" w:rsidRDefault="00C72B6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72B6B" w14:paraId="2F8E7775" w14:textId="77777777" w:rsidTr="002A2590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9033" w14:textId="1533730D" w:rsidR="00C72B6B" w:rsidRDefault="00C72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C407" w14:textId="48483559" w:rsidR="00C72B6B" w:rsidRDefault="00C72B6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0FAB" w14:textId="0303EA82" w:rsidR="00C72B6B" w:rsidRDefault="00C72B6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E5C5" w14:textId="0943A454" w:rsidR="00C72B6B" w:rsidRDefault="00C72B6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72B6B" w14:paraId="780EFD70" w14:textId="77777777" w:rsidTr="002A2590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8286" w14:textId="17987DF8" w:rsidR="00C72B6B" w:rsidRDefault="00C72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F8F1" w14:textId="58C1A309" w:rsidR="00C72B6B" w:rsidRDefault="00C72B6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FA1C" w14:textId="09ECB3FD" w:rsidR="00C72B6B" w:rsidRDefault="00C72B6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E5BB" w14:textId="71D16A6C" w:rsidR="00C72B6B" w:rsidRDefault="00C72B6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72B6B" w14:paraId="376DC036" w14:textId="77777777" w:rsidTr="002A2590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AEF7" w14:textId="04732458" w:rsidR="00C72B6B" w:rsidRDefault="00C72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2E8A" w14:textId="0E2033E2" w:rsidR="00C72B6B" w:rsidRDefault="00C72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6B3B" w14:textId="409E25E2" w:rsidR="00C72B6B" w:rsidRDefault="00C72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7D18" w14:textId="50254392" w:rsidR="00C72B6B" w:rsidRDefault="00C72B6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8739DD4" w14:textId="77777777" w:rsidR="00C72B6B" w:rsidRDefault="00C72B6B" w:rsidP="00C72B6B">
      <w:pPr>
        <w:spacing w:after="0"/>
        <w:jc w:val="both"/>
        <w:rPr>
          <w:rFonts w:ascii="Times New Roman" w:hAnsi="Times New Roman"/>
        </w:rPr>
      </w:pPr>
    </w:p>
    <w:p w14:paraId="567A890F" w14:textId="01714A56" w:rsidR="00C72B6B" w:rsidRDefault="00C72B6B" w:rsidP="00C72B6B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pertanto, si segnala che l’alunno </w:t>
      </w:r>
      <w:r w:rsidR="002A2590">
        <w:rPr>
          <w:rFonts w:ascii="Times New Roman" w:hAnsi="Times New Roman"/>
        </w:rPr>
        <w:t>_________________________</w:t>
      </w:r>
      <w:proofErr w:type="gramStart"/>
      <w:r w:rsidR="002A2590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  </w:t>
      </w:r>
      <w:r w:rsidR="002A2590">
        <w:rPr>
          <w:rFonts w:ascii="Times New Roman" w:hAnsi="Times New Roman"/>
        </w:rPr>
        <w:t>(</w:t>
      </w:r>
      <w:proofErr w:type="gramEnd"/>
      <w:r w:rsidRPr="002A2590">
        <w:rPr>
          <w:rFonts w:ascii="Times New Roman" w:hAnsi="Times New Roman"/>
          <w:b/>
          <w:highlight w:val="yellow"/>
        </w:rPr>
        <w:t>non</w:t>
      </w:r>
      <w:r w:rsidR="002A2590" w:rsidRPr="002A2590">
        <w:rPr>
          <w:rFonts w:ascii="Times New Roman" w:hAnsi="Times New Roman"/>
          <w:b/>
          <w:highlight w:val="yellow"/>
        </w:rPr>
        <w:t>)</w:t>
      </w:r>
      <w:r w:rsidRPr="002A2590">
        <w:rPr>
          <w:rFonts w:ascii="Times New Roman" w:hAnsi="Times New Roman"/>
          <w:b/>
          <w:highlight w:val="yellow"/>
        </w:rPr>
        <w:t xml:space="preserve"> ha recuperato</w:t>
      </w:r>
      <w:r>
        <w:rPr>
          <w:rFonts w:ascii="Times New Roman" w:hAnsi="Times New Roman"/>
        </w:rPr>
        <w:t xml:space="preserve"> la parte di conoscenze, abilità e competenze non sviluppate </w:t>
      </w:r>
      <w:proofErr w:type="spellStart"/>
      <w:r>
        <w:rPr>
          <w:rFonts w:ascii="Times New Roman" w:hAnsi="Times New Roman"/>
        </w:rPr>
        <w:t>nell’a.s.</w:t>
      </w:r>
      <w:proofErr w:type="spellEnd"/>
      <w:r>
        <w:rPr>
          <w:rFonts w:ascii="Times New Roman" w:hAnsi="Times New Roman"/>
        </w:rPr>
        <w:t xml:space="preserve"> </w:t>
      </w:r>
      <w:r w:rsidR="002A2590">
        <w:rPr>
          <w:rFonts w:ascii="Times New Roman" w:hAnsi="Times New Roman"/>
        </w:rPr>
        <w:t>2021/22</w:t>
      </w:r>
      <w:r>
        <w:rPr>
          <w:rFonts w:ascii="Times New Roman" w:hAnsi="Times New Roman"/>
        </w:rPr>
        <w:t xml:space="preserve">, e </w:t>
      </w:r>
      <w:r w:rsidRPr="00E63437">
        <w:rPr>
          <w:rFonts w:ascii="Times New Roman" w:hAnsi="Times New Roman"/>
          <w:highlight w:val="yellow"/>
        </w:rPr>
        <w:t>che persiste il suo atteggiamento di indolenza rispetto ai suoi doveri di allievo, più in aula ma anche a casa</w:t>
      </w:r>
      <w:r w:rsidR="002A2590" w:rsidRPr="00E63437">
        <w:rPr>
          <w:rFonts w:ascii="Times New Roman" w:hAnsi="Times New Roman"/>
          <w:highlight w:val="yellow"/>
        </w:rPr>
        <w:t xml:space="preserve"> </w:t>
      </w:r>
    </w:p>
    <w:p w14:paraId="35E8E362" w14:textId="77777777" w:rsidR="00C72B6B" w:rsidRDefault="00C72B6B" w:rsidP="00C72B6B">
      <w:pPr>
        <w:spacing w:after="0"/>
        <w:jc w:val="both"/>
        <w:rPr>
          <w:rFonts w:ascii="Times New Roman" w:hAnsi="Times New Roman"/>
        </w:rPr>
      </w:pPr>
    </w:p>
    <w:p w14:paraId="426805C3" w14:textId="77777777" w:rsidR="00C72B6B" w:rsidRPr="00E63437" w:rsidRDefault="00C72B6B" w:rsidP="00C72B6B">
      <w:pPr>
        <w:spacing w:after="0"/>
        <w:jc w:val="both"/>
        <w:rPr>
          <w:rFonts w:ascii="Times New Roman" w:hAnsi="Times New Roman"/>
          <w:highlight w:val="yellow"/>
        </w:rPr>
      </w:pPr>
      <w:r w:rsidRPr="00E63437">
        <w:rPr>
          <w:rFonts w:ascii="Times New Roman" w:hAnsi="Times New Roman"/>
          <w:highlight w:val="yellow"/>
        </w:rPr>
        <w:t xml:space="preserve">Al fine di un recupero efficace e di una rapida e proficua prosecuzione degli studi, si consigliano le seguenti strategie, da attuare nell’ </w:t>
      </w:r>
      <w:proofErr w:type="spellStart"/>
      <w:r w:rsidRPr="00E63437">
        <w:rPr>
          <w:rFonts w:ascii="Times New Roman" w:hAnsi="Times New Roman"/>
          <w:highlight w:val="yellow"/>
        </w:rPr>
        <w:t>a.s.</w:t>
      </w:r>
      <w:proofErr w:type="spellEnd"/>
      <w:r w:rsidRPr="00E63437">
        <w:rPr>
          <w:rFonts w:ascii="Times New Roman" w:hAnsi="Times New Roman"/>
          <w:highlight w:val="yellow"/>
        </w:rPr>
        <w:t xml:space="preserve"> in corso: </w:t>
      </w:r>
    </w:p>
    <w:p w14:paraId="2BB1D78B" w14:textId="77777777" w:rsidR="00C72B6B" w:rsidRPr="00E63437" w:rsidRDefault="00C72B6B" w:rsidP="00C72B6B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highlight w:val="yellow"/>
        </w:rPr>
      </w:pPr>
      <w:r w:rsidRPr="00E63437">
        <w:rPr>
          <w:rFonts w:ascii="Times New Roman" w:hAnsi="Times New Roman"/>
          <w:highlight w:val="yellow"/>
        </w:rPr>
        <w:t xml:space="preserve">Impegnarsi nello studio individuale, in modo puntuale e approfondito, per colmare le lacune emerse nello scorso </w:t>
      </w:r>
      <w:proofErr w:type="spellStart"/>
      <w:r w:rsidRPr="00E63437">
        <w:rPr>
          <w:rFonts w:ascii="Times New Roman" w:hAnsi="Times New Roman"/>
          <w:highlight w:val="yellow"/>
        </w:rPr>
        <w:t>a.s.</w:t>
      </w:r>
      <w:proofErr w:type="spellEnd"/>
      <w:r w:rsidRPr="00E63437">
        <w:rPr>
          <w:rFonts w:ascii="Times New Roman" w:hAnsi="Times New Roman"/>
          <w:highlight w:val="yellow"/>
        </w:rPr>
        <w:t xml:space="preserve"> e tuttora presenti;</w:t>
      </w:r>
    </w:p>
    <w:p w14:paraId="60A6B0D5" w14:textId="77777777" w:rsidR="00C72B6B" w:rsidRPr="00E63437" w:rsidRDefault="00C72B6B" w:rsidP="00C72B6B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highlight w:val="yellow"/>
        </w:rPr>
      </w:pPr>
      <w:r w:rsidRPr="00E63437">
        <w:rPr>
          <w:rFonts w:ascii="Times New Roman" w:hAnsi="Times New Roman"/>
          <w:highlight w:val="yellow"/>
        </w:rPr>
        <w:t>assumere atteggiamenti maggiormente responsabili;</w:t>
      </w:r>
    </w:p>
    <w:p w14:paraId="75DAC433" w14:textId="77777777" w:rsidR="00C72B6B" w:rsidRPr="00E63437" w:rsidRDefault="00C72B6B" w:rsidP="00C72B6B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highlight w:val="yellow"/>
        </w:rPr>
      </w:pPr>
      <w:r w:rsidRPr="00E63437">
        <w:rPr>
          <w:rFonts w:ascii="Times New Roman" w:hAnsi="Times New Roman"/>
          <w:highlight w:val="yellow"/>
        </w:rPr>
        <w:t xml:space="preserve">provvedere, </w:t>
      </w:r>
      <w:proofErr w:type="spellStart"/>
      <w:r w:rsidRPr="00E63437">
        <w:rPr>
          <w:rFonts w:ascii="Times New Roman" w:hAnsi="Times New Roman"/>
          <w:highlight w:val="yellow"/>
        </w:rPr>
        <w:t>affinchè</w:t>
      </w:r>
      <w:proofErr w:type="spellEnd"/>
      <w:r w:rsidRPr="00E63437">
        <w:rPr>
          <w:rFonts w:ascii="Times New Roman" w:hAnsi="Times New Roman"/>
          <w:highlight w:val="yellow"/>
        </w:rPr>
        <w:t xml:space="preserve"> l’alunno sia seguito nell’organizzazione e nello svolgimento del lavoro di recupero e di studio.</w:t>
      </w:r>
    </w:p>
    <w:p w14:paraId="64A5DD26" w14:textId="77777777" w:rsidR="00C72B6B" w:rsidRDefault="00C72B6B" w:rsidP="00C72B6B">
      <w:pPr>
        <w:pStyle w:val="Paragrafoelenco"/>
        <w:spacing w:after="0"/>
        <w:ind w:left="780"/>
        <w:jc w:val="both"/>
        <w:rPr>
          <w:rFonts w:ascii="Times New Roman" w:hAnsi="Times New Roman"/>
        </w:rPr>
      </w:pPr>
    </w:p>
    <w:p w14:paraId="4A21E820" w14:textId="723D7797" w:rsidR="00C72B6B" w:rsidRDefault="00C72B6B" w:rsidP="00C72B6B">
      <w:pPr>
        <w:spacing w:after="0"/>
        <w:jc w:val="both"/>
        <w:rPr>
          <w:rFonts w:ascii="Times New Roman" w:hAnsi="Times New Roman"/>
        </w:rPr>
      </w:pPr>
      <w:r w:rsidRPr="000E644E">
        <w:rPr>
          <w:rFonts w:ascii="Times New Roman" w:hAnsi="Times New Roman"/>
          <w:highlight w:val="yellow"/>
        </w:rPr>
        <w:t xml:space="preserve">Nella certezza che tali suggerimenti, </w:t>
      </w:r>
      <w:r w:rsidRPr="000E644E">
        <w:rPr>
          <w:rFonts w:ascii="Times New Roman" w:hAnsi="Times New Roman"/>
          <w:highlight w:val="yellow"/>
          <w:u w:val="single"/>
        </w:rPr>
        <w:t xml:space="preserve">se seriamente presi in considerazione e </w:t>
      </w:r>
      <w:proofErr w:type="gramStart"/>
      <w:r w:rsidRPr="000E644E">
        <w:rPr>
          <w:rFonts w:ascii="Times New Roman" w:hAnsi="Times New Roman"/>
          <w:highlight w:val="yellow"/>
          <w:u w:val="single"/>
        </w:rPr>
        <w:t>attuati</w:t>
      </w:r>
      <w:r w:rsidRPr="000E644E">
        <w:rPr>
          <w:rFonts w:ascii="Times New Roman" w:hAnsi="Times New Roman"/>
          <w:highlight w:val="yellow"/>
        </w:rPr>
        <w:t>,  favoriranno</w:t>
      </w:r>
      <w:proofErr w:type="gramEnd"/>
      <w:r w:rsidRPr="000E644E">
        <w:rPr>
          <w:rFonts w:ascii="Times New Roman" w:hAnsi="Times New Roman"/>
          <w:highlight w:val="yellow"/>
        </w:rPr>
        <w:t xml:space="preserve">  la crescita educativa e didattica dell’alunno, si chiede la massima collaborazione.</w:t>
      </w:r>
    </w:p>
    <w:p w14:paraId="3B21DE75" w14:textId="1D600499" w:rsidR="000E644E" w:rsidRDefault="000E644E" w:rsidP="00C72B6B">
      <w:pPr>
        <w:spacing w:after="0"/>
        <w:jc w:val="both"/>
        <w:rPr>
          <w:rFonts w:ascii="Times New Roman" w:hAnsi="Times New Roman"/>
        </w:rPr>
      </w:pPr>
    </w:p>
    <w:p w14:paraId="344B636F" w14:textId="04A59017" w:rsidR="000E644E" w:rsidRDefault="000E644E" w:rsidP="000E644E">
      <w:pPr>
        <w:spacing w:after="0"/>
        <w:jc w:val="both"/>
        <w:rPr>
          <w:rFonts w:ascii="Times New Roman" w:hAnsi="Times New Roman"/>
        </w:rPr>
      </w:pPr>
      <w:r w:rsidRPr="000E644E">
        <w:rPr>
          <w:rFonts w:ascii="Times New Roman" w:hAnsi="Times New Roman"/>
          <w:highlight w:val="yellow"/>
        </w:rPr>
        <w:t>(PERSONALIZZARE</w:t>
      </w:r>
      <w:r w:rsidRPr="000E644E">
        <w:rPr>
          <w:rFonts w:ascii="Times New Roman" w:hAnsi="Times New Roman"/>
          <w:highlight w:val="yellow"/>
        </w:rPr>
        <w:t xml:space="preserve"> la parte </w:t>
      </w:r>
      <w:proofErr w:type="gramStart"/>
      <w:r w:rsidRPr="000E644E">
        <w:rPr>
          <w:rFonts w:ascii="Times New Roman" w:hAnsi="Times New Roman"/>
          <w:highlight w:val="yellow"/>
        </w:rPr>
        <w:t xml:space="preserve">evidenziata </w:t>
      </w:r>
      <w:r w:rsidRPr="000E644E">
        <w:rPr>
          <w:rFonts w:ascii="Times New Roman" w:hAnsi="Times New Roman"/>
          <w:highlight w:val="yellow"/>
        </w:rPr>
        <w:t xml:space="preserve"> A</w:t>
      </w:r>
      <w:proofErr w:type="gramEnd"/>
      <w:r w:rsidRPr="000E644E">
        <w:rPr>
          <w:rFonts w:ascii="Times New Roman" w:hAnsi="Times New Roman"/>
          <w:highlight w:val="yellow"/>
        </w:rPr>
        <w:t xml:space="preserve"> SECONDA DELL’ALLIEVO)</w:t>
      </w:r>
    </w:p>
    <w:p w14:paraId="079D301C" w14:textId="77777777" w:rsidR="000E644E" w:rsidRDefault="000E644E" w:rsidP="00C72B6B">
      <w:pPr>
        <w:spacing w:after="0"/>
        <w:jc w:val="both"/>
        <w:rPr>
          <w:rFonts w:ascii="Times New Roman" w:hAnsi="Times New Roman"/>
        </w:rPr>
      </w:pPr>
    </w:p>
    <w:p w14:paraId="11D2EDFE" w14:textId="77777777" w:rsidR="00C72B6B" w:rsidRDefault="00C72B6B" w:rsidP="00C72B6B">
      <w:pPr>
        <w:spacing w:after="0"/>
        <w:jc w:val="both"/>
        <w:rPr>
          <w:rFonts w:ascii="Times New Roman" w:hAnsi="Times New Roman"/>
        </w:rPr>
      </w:pPr>
    </w:p>
    <w:p w14:paraId="6400DEFF" w14:textId="77777777" w:rsidR="00614B5C" w:rsidRDefault="00C72B6B" w:rsidP="00C72B6B">
      <w:pPr>
        <w:jc w:val="right"/>
      </w:pPr>
      <w:r>
        <w:t>Il Dirigente</w:t>
      </w:r>
    </w:p>
    <w:p w14:paraId="1077BF8C" w14:textId="77777777" w:rsidR="00C72B6B" w:rsidRDefault="00C72B6B" w:rsidP="00C72B6B">
      <w:pPr>
        <w:jc w:val="right"/>
      </w:pPr>
      <w:r>
        <w:t>__________________________________</w:t>
      </w:r>
    </w:p>
    <w:sectPr w:rsidR="00C72B6B" w:rsidSect="00936B6B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8B708" w14:textId="77777777" w:rsidR="00E579FC" w:rsidRDefault="00E579FC" w:rsidP="00E63437">
      <w:pPr>
        <w:spacing w:after="0" w:line="240" w:lineRule="auto"/>
      </w:pPr>
      <w:r>
        <w:separator/>
      </w:r>
    </w:p>
  </w:endnote>
  <w:endnote w:type="continuationSeparator" w:id="0">
    <w:p w14:paraId="38B254B0" w14:textId="77777777" w:rsidR="00E579FC" w:rsidRDefault="00E579FC" w:rsidP="00E63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A7DB5" w14:textId="77777777" w:rsidR="00E579FC" w:rsidRDefault="00E579FC" w:rsidP="00E63437">
      <w:pPr>
        <w:spacing w:after="0" w:line="240" w:lineRule="auto"/>
      </w:pPr>
      <w:r>
        <w:separator/>
      </w:r>
    </w:p>
  </w:footnote>
  <w:footnote w:type="continuationSeparator" w:id="0">
    <w:p w14:paraId="2315F2D2" w14:textId="77777777" w:rsidR="00E579FC" w:rsidRDefault="00E579FC" w:rsidP="00E63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5CCBC" w14:textId="77777777" w:rsidR="00E63437" w:rsidRDefault="00E63437" w:rsidP="00E6343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color w:val="000000"/>
      </w:rPr>
    </w:pPr>
    <w:r>
      <w:rPr>
        <w:color w:val="000000"/>
      </w:rPr>
      <w:t xml:space="preserve">               </w:t>
    </w:r>
    <w:r>
      <w:rPr>
        <w:noProof/>
        <w:color w:val="000000"/>
      </w:rPr>
      <w:drawing>
        <wp:inline distT="0" distB="0" distL="114300" distR="114300" wp14:anchorId="1BEC16C0" wp14:editId="4B317E0B">
          <wp:extent cx="605155" cy="381000"/>
          <wp:effectExtent l="0" t="0" r="0" b="0"/>
          <wp:docPr id="103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5155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</w:t>
    </w:r>
    <w:r>
      <w:rPr>
        <w:noProof/>
        <w:color w:val="000000"/>
      </w:rPr>
      <w:drawing>
        <wp:inline distT="0" distB="0" distL="114300" distR="114300" wp14:anchorId="44BD51F9" wp14:editId="2DFE9F77">
          <wp:extent cx="391160" cy="384175"/>
          <wp:effectExtent l="0" t="0" r="0" b="0"/>
          <wp:docPr id="1034" name="image6.jpg" descr="C:\Users\user\Downloads\E434CAE5-BBEA-4685-96AE-F677A535531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C:\Users\user\Downloads\E434CAE5-BBEA-4685-96AE-F677A535531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1160" cy="384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</w:t>
    </w:r>
    <w:r>
      <w:rPr>
        <w:noProof/>
        <w:color w:val="000000"/>
      </w:rPr>
      <w:drawing>
        <wp:inline distT="0" distB="0" distL="114300" distR="114300" wp14:anchorId="1C386230" wp14:editId="3A1B89A1">
          <wp:extent cx="370840" cy="353695"/>
          <wp:effectExtent l="0" t="0" r="0" b="0"/>
          <wp:docPr id="1033" name="image2.jpg" descr="C:\Users\user\Downloads\2E57BD8D-6A4B-4E72-96F0-537E6129D9AC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user\Downloads\2E57BD8D-6A4B-4E72-96F0-537E6129D9AC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0840" cy="353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</w:t>
    </w:r>
    <w:r>
      <w:rPr>
        <w:noProof/>
        <w:color w:val="000000"/>
      </w:rPr>
      <w:drawing>
        <wp:inline distT="0" distB="0" distL="114300" distR="114300" wp14:anchorId="4D7BB630" wp14:editId="1E091AF8">
          <wp:extent cx="1475105" cy="433070"/>
          <wp:effectExtent l="0" t="0" r="0" b="0"/>
          <wp:docPr id="1036" name="image7.png" descr="C:\Users\user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C:\Users\user\Desktop\download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5105" cy="433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</w:t>
    </w:r>
    <w:r>
      <w:rPr>
        <w:noProof/>
        <w:color w:val="000000"/>
      </w:rPr>
      <w:drawing>
        <wp:inline distT="0" distB="0" distL="114300" distR="114300" wp14:anchorId="5E5C532A" wp14:editId="16EF5F82">
          <wp:extent cx="447675" cy="408305"/>
          <wp:effectExtent l="0" t="0" r="0" b="0"/>
          <wp:docPr id="1035" name="image5.jpg" descr="C:\Users\user\Desktop\f44a0c69-839d-4eef-aa11-8c9b3925b184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C:\Users\user\Desktop\f44a0c69-839d-4eef-aa11-8c9b3925b184 (1)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40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</w:t>
    </w:r>
    <w:r>
      <w:rPr>
        <w:noProof/>
        <w:color w:val="000000"/>
      </w:rPr>
      <w:drawing>
        <wp:inline distT="0" distB="0" distL="114300" distR="114300" wp14:anchorId="782FAB41" wp14:editId="57C9E32F">
          <wp:extent cx="389255" cy="424815"/>
          <wp:effectExtent l="0" t="0" r="0" b="0"/>
          <wp:docPr id="1038" name="image1.png" descr="C:\Users\user\Desktop\e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user\Desktop\et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9255" cy="424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</w:t>
    </w:r>
    <w:r>
      <w:rPr>
        <w:noProof/>
        <w:color w:val="000000"/>
      </w:rPr>
      <w:drawing>
        <wp:inline distT="0" distB="0" distL="114300" distR="114300" wp14:anchorId="771D649A" wp14:editId="3DA962AE">
          <wp:extent cx="254000" cy="419735"/>
          <wp:effectExtent l="0" t="0" r="0" b="0"/>
          <wp:docPr id="103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4000" cy="419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92AF6C5" w14:textId="77777777" w:rsidR="00E63437" w:rsidRDefault="00E6343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</w:abstractNum>
  <w:abstractNum w:abstractNumId="1" w15:restartNumberingAfterBreak="0">
    <w:nsid w:val="45CA086A"/>
    <w:multiLevelType w:val="multilevel"/>
    <w:tmpl w:val="11A079B4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 w16cid:durableId="1491631406">
    <w:abstractNumId w:val="0"/>
  </w:num>
  <w:num w:numId="2" w16cid:durableId="1989703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2B6B"/>
    <w:rsid w:val="000E644E"/>
    <w:rsid w:val="002A2590"/>
    <w:rsid w:val="00353C4E"/>
    <w:rsid w:val="0087323C"/>
    <w:rsid w:val="00936B6B"/>
    <w:rsid w:val="009E3616"/>
    <w:rsid w:val="00C72B6B"/>
    <w:rsid w:val="00E579FC"/>
    <w:rsid w:val="00E6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8F16F"/>
  <w15:docId w15:val="{198D674D-2B88-4E98-8D75-4584D2E33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2B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72B6B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table" w:styleId="Grigliatabella">
    <w:name w:val="Table Grid"/>
    <w:basedOn w:val="Tabellanormale"/>
    <w:uiPriority w:val="59"/>
    <w:rsid w:val="00C72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634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437"/>
  </w:style>
  <w:style w:type="paragraph" w:styleId="Pidipagina">
    <w:name w:val="footer"/>
    <w:basedOn w:val="Normale"/>
    <w:link w:val="PidipaginaCarattere"/>
    <w:uiPriority w:val="99"/>
    <w:unhideWhenUsed/>
    <w:rsid w:val="00E634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GIC82300R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mandes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gic82300r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image" Target="media/image7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Utente</cp:lastModifiedBy>
  <cp:revision>5</cp:revision>
  <dcterms:created xsi:type="dcterms:W3CDTF">2019-10-16T12:24:00Z</dcterms:created>
  <dcterms:modified xsi:type="dcterms:W3CDTF">2022-09-15T13:01:00Z</dcterms:modified>
</cp:coreProperties>
</file>